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ECC4" w14:textId="77777777" w:rsidR="00067BDF" w:rsidRDefault="00067BDF" w:rsidP="00067BDF">
      <w:pPr>
        <w:spacing w:after="0" w:line="240" w:lineRule="auto"/>
        <w:rPr>
          <w:rFonts w:ascii="Times New Roman" w:hAnsi="Times New Roman"/>
          <w:b/>
          <w:color w:val="4F81BD"/>
          <w:sz w:val="24"/>
          <w:szCs w:val="24"/>
        </w:rPr>
      </w:pPr>
    </w:p>
    <w:p w14:paraId="4BCB0241" w14:textId="77777777" w:rsidR="003B60B9" w:rsidRDefault="003B60B9" w:rsidP="00067BDF">
      <w:pPr>
        <w:spacing w:after="0" w:line="240" w:lineRule="auto"/>
        <w:rPr>
          <w:rFonts w:ascii="Times New Roman" w:hAnsi="Times New Roman"/>
          <w:b/>
          <w:color w:val="4F81BD"/>
          <w:sz w:val="24"/>
          <w:szCs w:val="24"/>
        </w:rPr>
      </w:pPr>
    </w:p>
    <w:p w14:paraId="2D25C61E" w14:textId="77777777" w:rsidR="003B60B9" w:rsidRDefault="003B60B9" w:rsidP="00067BDF">
      <w:pPr>
        <w:spacing w:after="0" w:line="240" w:lineRule="auto"/>
        <w:rPr>
          <w:rFonts w:ascii="Times New Roman" w:hAnsi="Times New Roman"/>
          <w:b/>
          <w:color w:val="4F81BD"/>
          <w:sz w:val="24"/>
          <w:szCs w:val="24"/>
        </w:rPr>
      </w:pPr>
    </w:p>
    <w:p w14:paraId="0FDE9A8E" w14:textId="77777777" w:rsidR="003B60B9" w:rsidRDefault="003B60B9" w:rsidP="00067BDF">
      <w:pPr>
        <w:spacing w:after="0" w:line="240" w:lineRule="auto"/>
        <w:rPr>
          <w:rFonts w:ascii="Times New Roman" w:hAnsi="Times New Roman"/>
          <w:b/>
          <w:color w:val="4F81BD"/>
          <w:sz w:val="24"/>
          <w:szCs w:val="24"/>
        </w:rPr>
      </w:pPr>
    </w:p>
    <w:p w14:paraId="3769D63B" w14:textId="77777777" w:rsidR="003B60B9" w:rsidRDefault="003B60B9" w:rsidP="00067BDF">
      <w:pPr>
        <w:spacing w:after="0" w:line="240" w:lineRule="auto"/>
        <w:rPr>
          <w:rFonts w:ascii="Times New Roman" w:hAnsi="Times New Roman"/>
          <w:b/>
          <w:color w:val="4F81BD"/>
          <w:sz w:val="24"/>
          <w:szCs w:val="24"/>
        </w:rPr>
      </w:pPr>
    </w:p>
    <w:p w14:paraId="68BC5FC0" w14:textId="69DBFC45" w:rsidR="00D36773" w:rsidRDefault="00D36773" w:rsidP="00067BDF">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58ABE396" w14:textId="77777777" w:rsidR="00D36773" w:rsidRDefault="00D36773" w:rsidP="00D36773">
      <w:pPr>
        <w:spacing w:after="0" w:line="240" w:lineRule="auto"/>
        <w:rPr>
          <w:rFonts w:ascii="Times New Roman" w:hAnsi="Times New Roman"/>
          <w:b/>
          <w:color w:val="4F81BD"/>
          <w:sz w:val="24"/>
          <w:szCs w:val="24"/>
        </w:rPr>
      </w:pPr>
    </w:p>
    <w:p w14:paraId="39841D1B"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Syksyinen tervehdys piirin yhdistyksiin!</w:t>
      </w:r>
    </w:p>
    <w:p w14:paraId="1C5D576C" w14:textId="77777777" w:rsidR="003B60B9" w:rsidRDefault="003B60B9" w:rsidP="003B60B9">
      <w:pPr>
        <w:spacing w:after="0" w:line="240" w:lineRule="auto"/>
        <w:rPr>
          <w:rFonts w:ascii="Times New Roman" w:hAnsi="Times New Roman"/>
          <w:sz w:val="24"/>
          <w:szCs w:val="24"/>
        </w:rPr>
      </w:pPr>
    </w:p>
    <w:p w14:paraId="43EF9011"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Varsinais-Suomen reserviläispiirissä toiminta on käynnistynyt hiljalleen koronatilanteen keskellä ja kilpailuja on pystytty pitämään suunnitelmien mukaan. Turvallisuudesta on huolehdittu ja turvaväleistä pidetty sopivasti kiinni, mutta ylivoimaisesti positiivisin asia on ollut se, että reserviläiset ovat nähneet toinen toisiaan pitkästä aikaa. Koneelle puhuminen ja TEAMS-kokoukset ovat erittäin käteviä ja säästävät aikaa, mutta mukavahan se on välillä kasvokkainkin jutella toistemme kanssa. Kilpailuissa on ollut ilmoinen tekemisen meininki ja urheilijat ovat olleet hymyssä suin, kuin pääsevät taas kilpailemaan.</w:t>
      </w:r>
    </w:p>
    <w:p w14:paraId="5876C11A" w14:textId="77777777" w:rsidR="003B60B9" w:rsidRDefault="003B60B9" w:rsidP="003B60B9">
      <w:pPr>
        <w:spacing w:after="0" w:line="240" w:lineRule="auto"/>
        <w:rPr>
          <w:rFonts w:ascii="Times New Roman" w:hAnsi="Times New Roman"/>
          <w:sz w:val="24"/>
          <w:szCs w:val="24"/>
        </w:rPr>
      </w:pPr>
    </w:p>
    <w:p w14:paraId="5EDAF5FC"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 xml:space="preserve">Piirin kevätkokous pidettiin etänä elokuussa ja mukana oli sen verran yhdistyksiä ja osallistujia, jotta voitiin kokous todeta lailliseksi ja päätösvaltaiseksi. Syyskokous pyritään pitämään perinteisenä kokouksena ja Kai Sainio Laitilasta onkin tehnyt tätä varten jo järjestelyjä, joten pääsemme vierailulle tällä kertaa Vakka-Suomen suuntaan, jos vaan koronatilanne pysyy maltillisena. Tarkoitus on myös palkita syyskokouksessa vuoden 2019 ansioituneet henkilöt ja yhdistykset. </w:t>
      </w:r>
    </w:p>
    <w:p w14:paraId="111BA1D6" w14:textId="77777777" w:rsidR="003B60B9" w:rsidRDefault="003B60B9" w:rsidP="003B60B9">
      <w:pPr>
        <w:spacing w:after="0" w:line="240" w:lineRule="auto"/>
        <w:rPr>
          <w:rFonts w:ascii="Times New Roman" w:hAnsi="Times New Roman"/>
          <w:sz w:val="24"/>
          <w:szCs w:val="24"/>
        </w:rPr>
      </w:pPr>
    </w:p>
    <w:p w14:paraId="6C1C47AF"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Turpo-tietäjä kilpailu on myös syksyn aikana käynnistymässä ja hallituksemme jäsen Hannu Lahti Loimaalta on meidän Varsinais-Suomen alueen projektipäällikkö tässä asiassa. Turvallisuuspoliittinen kilpailu lukiolaisille on kerännyt tällä hetkellä toistakymmentä lukiota ja yli 200 lukiolaista mukaan kilpailuun. Tsemppiä Hannulle ja Turpo-tiimille syksyn koitoksiin kilpailun järjestelyjen osalta.</w:t>
      </w:r>
    </w:p>
    <w:p w14:paraId="13F70694" w14:textId="77777777" w:rsidR="003B60B9" w:rsidRDefault="003B60B9" w:rsidP="003B60B9">
      <w:pPr>
        <w:spacing w:after="0" w:line="240" w:lineRule="auto"/>
        <w:rPr>
          <w:rFonts w:ascii="Times New Roman" w:hAnsi="Times New Roman"/>
          <w:sz w:val="24"/>
          <w:szCs w:val="24"/>
        </w:rPr>
      </w:pPr>
    </w:p>
    <w:p w14:paraId="06C414F1"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 xml:space="preserve">Piirin historiikki julkaistiin viime syksynä 60-vuotisjuhlan yhteydessä ja nyt kirjaa on myytävänä 20 euron hintaan jokaiselle jäsenelle ja halukkaalle. Toivomme, että välitätte viestiä jäsenistöllenne ja hankitte tuon upean teoksen itsellenne ja voihan sen ostaa lahjaksikin. </w:t>
      </w:r>
    </w:p>
    <w:p w14:paraId="2B64055E" w14:textId="77777777" w:rsidR="003B60B9" w:rsidRDefault="003B60B9" w:rsidP="003B60B9">
      <w:pPr>
        <w:spacing w:after="0" w:line="240" w:lineRule="auto"/>
        <w:rPr>
          <w:rFonts w:ascii="Times New Roman" w:hAnsi="Times New Roman"/>
          <w:sz w:val="24"/>
          <w:szCs w:val="24"/>
        </w:rPr>
      </w:pPr>
    </w:p>
    <w:p w14:paraId="372EBA3F"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Parivartio on perinteikäs ja monipuolinen lehti, missä on tarkoitus julkaista hyviä kirjoitelmia, tapahtumista kuvia ja kirjoituksia, ajantasaista infoa sekä kumppaneiden materiaaleja. Koronatilanteen vuoksi, piirin tapahtumat olivat peruttu ja toiminta seis. Tästä syystä myös lehdet ovat olleet keveämpiä ja vielä lokakuun lehti ilmestyy pienempänä tuotoksena. Huoli lehden taloudesta on kuitenkin suuri, koska korona on myös vaikuttanut yritysten halukkuuteen mainostaa.</w:t>
      </w:r>
      <w:r>
        <w:rPr>
          <w:rFonts w:ascii="Times New Roman" w:hAnsi="Times New Roman"/>
          <w:sz w:val="24"/>
          <w:szCs w:val="24"/>
        </w:rPr>
        <w:br/>
        <w:t>Samaten postikulut ovat lehden painatukseen verrattuna lähes kolminkertaiset.</w:t>
      </w:r>
      <w:r>
        <w:rPr>
          <w:rFonts w:ascii="Times New Roman" w:hAnsi="Times New Roman"/>
          <w:sz w:val="24"/>
          <w:szCs w:val="24"/>
        </w:rPr>
        <w:br/>
        <w:t>Toivonkin, että olette yhteydessä minuun tai Erkkiin, jos teille tulee mieleen maanpuolustushenkisiä yrityksiä, jotka voisivat tulla mukaan Parivartion tukirenkaaseen tai innostuisivat laittamaan muutaman mainoksen vuoden aikana tuleviin lehtiin. Mielellään otetaan myös vastaan teidän ideoita ja ajatuksia, miten te haluaisitte tätä lehtiasiaa kehittää.</w:t>
      </w:r>
    </w:p>
    <w:p w14:paraId="16ABC739" w14:textId="77777777" w:rsidR="003B60B9" w:rsidRDefault="003B60B9" w:rsidP="003B60B9">
      <w:pPr>
        <w:spacing w:after="0" w:line="240" w:lineRule="auto"/>
        <w:rPr>
          <w:rFonts w:ascii="Times New Roman" w:hAnsi="Times New Roman"/>
          <w:sz w:val="24"/>
          <w:szCs w:val="24"/>
        </w:rPr>
      </w:pPr>
    </w:p>
    <w:p w14:paraId="7A60F612"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 xml:space="preserve">Koronatilanteesta johtuen Heikkilän alueella on ulkopuolisten henkilöiden kulkua edelleen rajoitettu puolustusvoimien toimesta ja tämä tarkoittaa sitä, että luokkatalo ei ole reserviläisten käytössä, asiointi päiväsaikaan on sallittu vain aluetoimistossa ja sotilaskodissa voivat sidosryhmät </w:t>
      </w:r>
    </w:p>
    <w:p w14:paraId="7A081AC4" w14:textId="77777777" w:rsidR="003B60B9" w:rsidRDefault="003B60B9" w:rsidP="003B60B9">
      <w:pPr>
        <w:spacing w:after="0" w:line="240" w:lineRule="auto"/>
        <w:rPr>
          <w:rFonts w:ascii="Times New Roman" w:hAnsi="Times New Roman"/>
          <w:sz w:val="24"/>
          <w:szCs w:val="24"/>
        </w:rPr>
      </w:pPr>
    </w:p>
    <w:p w14:paraId="5706A25C" w14:textId="74CD10BD"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asioida tai järjestää tilaisuuksia vain arkena klo 17-20 välisenä aikana sekä viikonloppuisin.</w:t>
      </w:r>
      <w:r>
        <w:rPr>
          <w:rFonts w:ascii="Times New Roman" w:hAnsi="Times New Roman"/>
          <w:sz w:val="24"/>
          <w:szCs w:val="24"/>
        </w:rPr>
        <w:br/>
        <w:t>Vältetään siis vieläkin toimistolla asiointia paitsi silloin kun on pakon sanelema tilanne.</w:t>
      </w:r>
    </w:p>
    <w:p w14:paraId="348F764B" w14:textId="77777777" w:rsidR="003B60B9" w:rsidRDefault="003B60B9" w:rsidP="003B60B9">
      <w:pPr>
        <w:spacing w:after="0" w:line="240" w:lineRule="auto"/>
        <w:rPr>
          <w:rFonts w:ascii="Times New Roman" w:hAnsi="Times New Roman"/>
          <w:sz w:val="24"/>
          <w:szCs w:val="24"/>
        </w:rPr>
      </w:pPr>
    </w:p>
    <w:p w14:paraId="7EB9F109"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Turvallista ja toiminnallista syksyä toivottaen</w:t>
      </w:r>
    </w:p>
    <w:p w14:paraId="3E60E5A6" w14:textId="77777777" w:rsidR="003B60B9" w:rsidRDefault="003B60B9" w:rsidP="003B60B9">
      <w:pPr>
        <w:spacing w:after="0" w:line="240" w:lineRule="auto"/>
        <w:rPr>
          <w:rFonts w:ascii="Times New Roman" w:hAnsi="Times New Roman"/>
          <w:sz w:val="24"/>
          <w:szCs w:val="24"/>
        </w:rPr>
      </w:pPr>
    </w:p>
    <w:p w14:paraId="2656E30E"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Minna Nenonen</w:t>
      </w:r>
    </w:p>
    <w:p w14:paraId="6E514A14" w14:textId="77777777" w:rsidR="003B60B9" w:rsidRDefault="003B60B9" w:rsidP="003B60B9">
      <w:pPr>
        <w:spacing w:after="0" w:line="240" w:lineRule="auto"/>
        <w:rPr>
          <w:rFonts w:ascii="Times New Roman" w:hAnsi="Times New Roman"/>
          <w:sz w:val="24"/>
          <w:szCs w:val="24"/>
        </w:rPr>
      </w:pPr>
      <w:r>
        <w:rPr>
          <w:rFonts w:ascii="Times New Roman" w:hAnsi="Times New Roman"/>
          <w:sz w:val="24"/>
          <w:szCs w:val="24"/>
        </w:rPr>
        <w:t>Varsinais-Suomen Reserviläispiirin puheenjohtaja</w:t>
      </w:r>
    </w:p>
    <w:p w14:paraId="5D8E1F52" w14:textId="77777777" w:rsidR="00AC1908" w:rsidRPr="001B5B12" w:rsidRDefault="00AC1908" w:rsidP="00AC1908">
      <w:pPr>
        <w:spacing w:after="0" w:line="240" w:lineRule="auto"/>
        <w:rPr>
          <w:rFonts w:ascii="Times New Roman" w:eastAsia="Times New Roman" w:hAnsi="Times New Roman"/>
          <w:color w:val="000000"/>
          <w:sz w:val="24"/>
          <w:szCs w:val="24"/>
          <w:lang w:eastAsia="fi-FI"/>
        </w:rPr>
      </w:pPr>
    </w:p>
    <w:p w14:paraId="27F03D61" w14:textId="77777777" w:rsidR="00AC1908" w:rsidRDefault="00AC1908" w:rsidP="009A18B9">
      <w:pPr>
        <w:spacing w:after="0" w:line="240" w:lineRule="auto"/>
        <w:rPr>
          <w:rFonts w:ascii="Times New Roman" w:hAnsi="Times New Roman"/>
          <w:b/>
          <w:color w:val="4F81BD"/>
          <w:sz w:val="24"/>
          <w:szCs w:val="24"/>
        </w:rPr>
      </w:pPr>
    </w:p>
    <w:p w14:paraId="5C6B57BD" w14:textId="77777777" w:rsidR="00D26BC8" w:rsidRDefault="00D26BC8" w:rsidP="00D26BC8">
      <w:pPr>
        <w:spacing w:after="0" w:line="240" w:lineRule="auto"/>
        <w:rPr>
          <w:rFonts w:ascii="Times New Roman" w:hAnsi="Times New Roman"/>
          <w:b/>
          <w:color w:val="4F81BD"/>
          <w:sz w:val="24"/>
          <w:szCs w:val="24"/>
        </w:rPr>
      </w:pPr>
      <w:r w:rsidRPr="007C337B">
        <w:rPr>
          <w:rFonts w:ascii="Times New Roman" w:hAnsi="Times New Roman"/>
          <w:b/>
          <w:color w:val="4F81BD"/>
          <w:sz w:val="24"/>
          <w:szCs w:val="24"/>
        </w:rPr>
        <w:t>AMPUMATOIMIKUNTA, URHEILUTOIMIKUNTA, PERINNETOIMIKUNTA, OSAAMISTOIMIKUNTA, VIESTINTÄTOIMIKUNTA</w:t>
      </w:r>
    </w:p>
    <w:p w14:paraId="1D11D5AA" w14:textId="77777777" w:rsidR="00D26BC8" w:rsidRDefault="00D26BC8" w:rsidP="00D26BC8">
      <w:pPr>
        <w:spacing w:after="0" w:line="240" w:lineRule="auto"/>
        <w:rPr>
          <w:rFonts w:ascii="Times New Roman" w:hAnsi="Times New Roman"/>
          <w:b/>
          <w:sz w:val="24"/>
          <w:szCs w:val="24"/>
        </w:rPr>
      </w:pPr>
    </w:p>
    <w:p w14:paraId="503E92BB" w14:textId="77777777" w:rsidR="00D26BC8" w:rsidRDefault="00D26BC8" w:rsidP="00D26BC8">
      <w:pPr>
        <w:spacing w:after="0" w:line="240" w:lineRule="auto"/>
        <w:rPr>
          <w:b/>
        </w:rPr>
      </w:pPr>
      <w:r w:rsidRPr="007C337B">
        <w:rPr>
          <w:rFonts w:ascii="Times New Roman" w:hAnsi="Times New Roman"/>
          <w:b/>
          <w:sz w:val="24"/>
          <w:szCs w:val="24"/>
        </w:rPr>
        <w:t>Ampumatoimikuntaan</w:t>
      </w:r>
      <w:r w:rsidRPr="007C337B">
        <w:rPr>
          <w:rFonts w:ascii="Times New Roman" w:hAnsi="Times New Roman"/>
          <w:sz w:val="24"/>
          <w:szCs w:val="24"/>
        </w:rPr>
        <w:t xml:space="preserve"> kuuluvat seuraavat henkilöt Pekka Tuominen (Turku), Marko Erkkilä (Turku), Tuomas Helenius (Salo), Kimmo Qvist (Naantali), Ari </w:t>
      </w:r>
      <w:r>
        <w:rPr>
          <w:rFonts w:ascii="Times New Roman" w:hAnsi="Times New Roman"/>
          <w:sz w:val="24"/>
          <w:szCs w:val="24"/>
        </w:rPr>
        <w:t>Peltonen</w:t>
      </w:r>
      <w:r w:rsidRPr="007C337B">
        <w:rPr>
          <w:rFonts w:ascii="Times New Roman" w:hAnsi="Times New Roman"/>
          <w:sz w:val="24"/>
          <w:szCs w:val="24"/>
        </w:rPr>
        <w:t xml:space="preserve"> (Mynämäki), Oskari Kuuskoski (Raisio) ja Markku Kallio (Turku).</w:t>
      </w:r>
    </w:p>
    <w:p w14:paraId="0B8FDDB6" w14:textId="612F6B24" w:rsidR="00D26BC8" w:rsidRDefault="00D26BC8" w:rsidP="00D26BC8">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2939576D" w14:textId="77777777" w:rsidR="00D26BC8" w:rsidRDefault="00D26BC8" w:rsidP="00D26BC8">
      <w:pPr>
        <w:pStyle w:val="NormaaliWeb"/>
        <w:spacing w:after="0"/>
      </w:pPr>
      <w:r>
        <w:rPr>
          <w:b/>
        </w:rPr>
        <w:t>Nuoriso- ja o</w:t>
      </w:r>
      <w:r w:rsidRPr="006F7E10">
        <w:rPr>
          <w:b/>
        </w:rPr>
        <w:t xml:space="preserve">saamistoimikunnan </w:t>
      </w:r>
      <w:r w:rsidRPr="006F7E10">
        <w:t>jäseniä ovat</w:t>
      </w:r>
      <w:r>
        <w:t xml:space="preserve"> Niklas Heikkilä</w:t>
      </w:r>
      <w:r w:rsidRPr="006F7E10">
        <w:t xml:space="preserve"> (</w:t>
      </w:r>
      <w:r>
        <w:t>Lieto</w:t>
      </w:r>
      <w:r w:rsidRPr="006F7E10">
        <w:t>), Markus Hietamäki (Raisio), Antti Pihlava (Lieto), Sakari Salo (Kaarina-Piikkiö), Jussi Saarikallio (Alastaro), Kai Sainio (Laitila)</w:t>
      </w:r>
      <w:r>
        <w:t xml:space="preserve"> ja Juho Veijula (Kaarina-Piikkiö)</w:t>
      </w:r>
      <w:r w:rsidRPr="006F7E10">
        <w:t xml:space="preserve">. </w:t>
      </w:r>
    </w:p>
    <w:p w14:paraId="17DBAEF1" w14:textId="77777777" w:rsidR="00D26BC8" w:rsidRDefault="00D26BC8" w:rsidP="00D26BC8">
      <w:pPr>
        <w:pStyle w:val="NormaaliWeb"/>
        <w:spacing w:after="0"/>
      </w:pPr>
      <w:r w:rsidRPr="006F7E10">
        <w:rPr>
          <w:b/>
        </w:rPr>
        <w:t>Työvaliokuntaan</w:t>
      </w:r>
      <w:r w:rsidRPr="006F7E10">
        <w:t xml:space="preserve"> kuuluvat Johannes Kossila (Lieto), Minna Nenonen (Oripää), </w:t>
      </w:r>
      <w:r>
        <w:t xml:space="preserve">Hannu Pölönen </w:t>
      </w:r>
      <w:r w:rsidRPr="006F7E10">
        <w:t xml:space="preserve">(Salo), </w:t>
      </w:r>
      <w:r>
        <w:t>Reijo Hilpinen (Mynämäki)</w:t>
      </w:r>
      <w:r w:rsidRPr="006F7E10">
        <w:t>Pekka Tuominen (Turku), Tomi Hoppela (Naantali) ja kutsuttuna Erkki Lehmus (siht, toimisto)</w:t>
      </w:r>
      <w:r>
        <w:t>.</w:t>
      </w:r>
    </w:p>
    <w:p w14:paraId="61D30BD2" w14:textId="77777777" w:rsidR="00D26BC8" w:rsidRPr="006F7E10" w:rsidRDefault="00D26BC8" w:rsidP="00D26BC8">
      <w:pPr>
        <w:pStyle w:val="NormaaliWeb"/>
        <w:spacing w:after="0"/>
      </w:pPr>
      <w:r w:rsidRPr="006F7E10">
        <w:rPr>
          <w:b/>
        </w:rPr>
        <w:t>Urheilutoimikuntaan</w:t>
      </w:r>
      <w:r w:rsidRPr="006F7E10">
        <w:t xml:space="preserve"> kuuluvat seuraavat henkilöt Markus Salo (Alastaro), Tero Heinilä (Kyrö), </w:t>
      </w:r>
      <w:r>
        <w:t>Jussi Hurri</w:t>
      </w:r>
      <w:r w:rsidRPr="006F7E10">
        <w:t xml:space="preserve"> (</w:t>
      </w:r>
      <w:r>
        <w:t>Kyrö</w:t>
      </w:r>
      <w:r w:rsidRPr="006F7E10">
        <w:t xml:space="preserve">), Kari Mahlberg (Salo), Satu Salokannel (Halikko), Timo Ojala (Alastaro) ja Juha-Pekka Nieminen (Alastaro) ja Markku Keskitalo (Mynämäki). </w:t>
      </w:r>
    </w:p>
    <w:p w14:paraId="787960EF" w14:textId="77777777" w:rsidR="00D26BC8" w:rsidRDefault="00D26BC8" w:rsidP="00D26BC8">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6388B55F" w14:textId="77777777" w:rsidR="00D26BC8" w:rsidRDefault="00D26BC8" w:rsidP="00D26BC8">
      <w:pPr>
        <w:spacing w:after="0" w:line="240" w:lineRule="auto"/>
        <w:rPr>
          <w:rFonts w:ascii="Times New Roman" w:hAnsi="Times New Roman"/>
          <w:b/>
          <w:color w:val="4F81BD"/>
          <w:sz w:val="24"/>
          <w:szCs w:val="24"/>
        </w:rPr>
      </w:pPr>
    </w:p>
    <w:p w14:paraId="0EA2E3CB" w14:textId="77777777" w:rsidR="00D26BC8" w:rsidRDefault="00D26BC8" w:rsidP="00D26BC8">
      <w:pPr>
        <w:spacing w:after="0" w:line="240" w:lineRule="auto"/>
        <w:rPr>
          <w:rFonts w:ascii="Times New Roman" w:hAnsi="Times New Roman"/>
          <w:b/>
          <w:sz w:val="24"/>
          <w:szCs w:val="24"/>
        </w:rPr>
      </w:pPr>
      <w:r>
        <w:rPr>
          <w:rFonts w:ascii="Times New Roman" w:hAnsi="Times New Roman"/>
          <w:b/>
          <w:sz w:val="24"/>
          <w:szCs w:val="24"/>
        </w:rPr>
        <w:t>Parivartion toimitusneuvosto</w:t>
      </w:r>
    </w:p>
    <w:p w14:paraId="1A0993E7" w14:textId="77777777" w:rsidR="00D26BC8" w:rsidRDefault="00D26BC8" w:rsidP="00D26BC8">
      <w:pPr>
        <w:spacing w:after="0" w:line="240" w:lineRule="auto"/>
        <w:rPr>
          <w:rFonts w:ascii="Times New Roman" w:hAnsi="Times New Roman"/>
          <w:b/>
          <w:color w:val="4F81BD"/>
          <w:sz w:val="24"/>
          <w:szCs w:val="24"/>
        </w:rPr>
      </w:pPr>
      <w:r>
        <w:rPr>
          <w:rFonts w:ascii="Times New Roman" w:hAnsi="Times New Roman"/>
          <w:bCs/>
          <w:sz w:val="24"/>
          <w:szCs w:val="24"/>
        </w:rPr>
        <w:t>Olli Alho (Turku), Kari Nummila (Loimaa), Tapio Peltomäki (Turku), Seppo Posio (Lieto), Tuula Rahkonen (Raisio) ja Marko Silvander (Loimaa).</w:t>
      </w:r>
    </w:p>
    <w:p w14:paraId="7C7BBE62" w14:textId="77777777" w:rsidR="00D26BC8" w:rsidRDefault="00D26BC8" w:rsidP="00D26BC8">
      <w:pPr>
        <w:spacing w:after="0" w:line="240" w:lineRule="auto"/>
        <w:rPr>
          <w:rFonts w:ascii="Times New Roman" w:hAnsi="Times New Roman"/>
          <w:b/>
          <w:color w:val="4F81BD"/>
          <w:sz w:val="24"/>
          <w:szCs w:val="24"/>
        </w:rPr>
      </w:pPr>
    </w:p>
    <w:p w14:paraId="3243C205" w14:textId="77777777" w:rsidR="00D26BC8" w:rsidRDefault="00D26BC8" w:rsidP="00D26BC8">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6C76FC93" w14:textId="77777777" w:rsidR="00D26BC8" w:rsidRPr="0074216C" w:rsidRDefault="00D26BC8" w:rsidP="00D26BC8">
      <w:pPr>
        <w:spacing w:after="0" w:line="240" w:lineRule="auto"/>
        <w:rPr>
          <w:rFonts w:ascii="Times New Roman" w:hAnsi="Times New Roman"/>
          <w:sz w:val="24"/>
          <w:szCs w:val="24"/>
        </w:rPr>
      </w:pPr>
      <w:r>
        <w:rPr>
          <w:rFonts w:ascii="Times New Roman" w:hAnsi="Times New Roman"/>
          <w:sz w:val="24"/>
          <w:szCs w:val="24"/>
        </w:rPr>
        <w:tab/>
      </w:r>
    </w:p>
    <w:p w14:paraId="2BC48D89" w14:textId="77777777" w:rsidR="00D26BC8" w:rsidRDefault="00D26BC8" w:rsidP="00D26BC8">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20.9.</w:t>
      </w:r>
      <w:r>
        <w:rPr>
          <w:rFonts w:ascii="Times New Roman" w:hAnsi="Times New Roman"/>
          <w:bCs/>
          <w:sz w:val="24"/>
          <w:szCs w:val="24"/>
        </w:rPr>
        <w:tab/>
      </w:r>
      <w:r>
        <w:rPr>
          <w:rFonts w:ascii="Times New Roman" w:hAnsi="Times New Roman"/>
          <w:bCs/>
          <w:sz w:val="24"/>
          <w:szCs w:val="24"/>
        </w:rPr>
        <w:tab/>
        <w:t>Maskun marssi</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Masku</w:t>
      </w:r>
    </w:p>
    <w:p w14:paraId="2E769D9B" w14:textId="77777777" w:rsidR="00D26BC8" w:rsidRDefault="00D26BC8" w:rsidP="00D26BC8">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3.10.</w:t>
      </w:r>
      <w:r>
        <w:rPr>
          <w:rFonts w:ascii="Times New Roman" w:hAnsi="Times New Roman"/>
          <w:bCs/>
          <w:sz w:val="24"/>
          <w:szCs w:val="24"/>
        </w:rPr>
        <w:tab/>
      </w:r>
      <w:r>
        <w:rPr>
          <w:rFonts w:ascii="Times New Roman" w:hAnsi="Times New Roman"/>
          <w:bCs/>
          <w:sz w:val="24"/>
          <w:szCs w:val="24"/>
        </w:rPr>
        <w:tab/>
        <w:t>Reserviupseeripäivä</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Helsinki</w:t>
      </w:r>
    </w:p>
    <w:p w14:paraId="17891F2C" w14:textId="77777777" w:rsidR="00D26BC8" w:rsidRPr="00FF4D33" w:rsidRDefault="00D26BC8" w:rsidP="00D26BC8">
      <w:pPr>
        <w:pStyle w:val="Luettelokappale"/>
        <w:numPr>
          <w:ilvl w:val="0"/>
          <w:numId w:val="17"/>
        </w:numPr>
        <w:spacing w:after="0" w:line="240" w:lineRule="auto"/>
        <w:rPr>
          <w:rFonts w:ascii="Times New Roman" w:hAnsi="Times New Roman"/>
          <w:bCs/>
          <w:sz w:val="24"/>
          <w:szCs w:val="24"/>
        </w:rPr>
      </w:pPr>
      <w:r>
        <w:rPr>
          <w:rFonts w:ascii="Times New Roman" w:hAnsi="Times New Roman"/>
          <w:bCs/>
          <w:sz w:val="24"/>
          <w:szCs w:val="24"/>
        </w:rPr>
        <w:t>16.10.</w:t>
      </w:r>
      <w:r>
        <w:rPr>
          <w:rFonts w:ascii="Times New Roman" w:hAnsi="Times New Roman"/>
          <w:bCs/>
          <w:sz w:val="24"/>
          <w:szCs w:val="24"/>
        </w:rPr>
        <w:tab/>
        <w:t>Piirien yöpartio (M)</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Loimaa</w:t>
      </w:r>
    </w:p>
    <w:p w14:paraId="1FA4B41C" w14:textId="77777777" w:rsidR="00FF4D33" w:rsidRDefault="00FF4D33" w:rsidP="00E132AB">
      <w:pPr>
        <w:spacing w:after="0" w:line="240" w:lineRule="auto"/>
        <w:rPr>
          <w:rFonts w:ascii="Times New Roman" w:hAnsi="Times New Roman"/>
          <w:b/>
          <w:color w:val="4F81BD"/>
          <w:sz w:val="24"/>
          <w:szCs w:val="24"/>
        </w:rPr>
      </w:pPr>
    </w:p>
    <w:p w14:paraId="76264925" w14:textId="77777777" w:rsidR="003B60B9" w:rsidRDefault="003B60B9" w:rsidP="00E132AB">
      <w:pPr>
        <w:spacing w:after="0" w:line="240" w:lineRule="auto"/>
        <w:rPr>
          <w:rFonts w:ascii="Times New Roman" w:hAnsi="Times New Roman"/>
          <w:b/>
          <w:color w:val="4F81BD"/>
          <w:sz w:val="24"/>
          <w:szCs w:val="24"/>
        </w:rPr>
      </w:pPr>
    </w:p>
    <w:p w14:paraId="2ED78E84" w14:textId="77777777" w:rsidR="003B60B9" w:rsidRDefault="003B60B9" w:rsidP="00E132AB">
      <w:pPr>
        <w:spacing w:after="0" w:line="240" w:lineRule="auto"/>
        <w:rPr>
          <w:rFonts w:ascii="Times New Roman" w:hAnsi="Times New Roman"/>
          <w:b/>
          <w:color w:val="4F81BD"/>
          <w:sz w:val="24"/>
          <w:szCs w:val="24"/>
        </w:rPr>
      </w:pPr>
    </w:p>
    <w:p w14:paraId="5593BF09" w14:textId="35D105C8" w:rsidR="00E132AB"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46D5D516" w14:textId="77777777" w:rsidR="00844839" w:rsidRDefault="00844839" w:rsidP="00E132AB">
      <w:pPr>
        <w:spacing w:after="0" w:line="240" w:lineRule="auto"/>
        <w:rPr>
          <w:rFonts w:ascii="Times New Roman" w:hAnsi="Times New Roman"/>
          <w:b/>
          <w:color w:val="4F81BD"/>
          <w:sz w:val="24"/>
          <w:szCs w:val="24"/>
        </w:rPr>
      </w:pPr>
    </w:p>
    <w:p w14:paraId="5C86455F" w14:textId="0E2A91B9" w:rsidR="00E132AB" w:rsidRDefault="00E132AB" w:rsidP="00411263">
      <w:pPr>
        <w:spacing w:after="0" w:line="240" w:lineRule="auto"/>
        <w:textAlignment w:val="baseline"/>
        <w:outlineLvl w:val="2"/>
        <w:rPr>
          <w:rFonts w:ascii="Times New Roman" w:eastAsia="Times New Roman" w:hAnsi="Times New Roman"/>
          <w:bCs/>
          <w:caps/>
          <w:color w:val="000000"/>
          <w:sz w:val="24"/>
          <w:szCs w:val="24"/>
          <w:lang w:eastAsia="fi-FI"/>
        </w:rPr>
      </w:pPr>
      <w:r>
        <w:rPr>
          <w:rFonts w:ascii="Times New Roman" w:eastAsia="Times New Roman" w:hAnsi="Times New Roman"/>
          <w:bCs/>
          <w:color w:val="2C2C2C"/>
          <w:sz w:val="24"/>
          <w:szCs w:val="24"/>
          <w:bdr w:val="none" w:sz="0" w:space="0" w:color="auto" w:frame="1"/>
          <w:lang w:eastAsia="fi-FI"/>
        </w:rPr>
        <w:t>Pidä jäsenrekisteritietosi ajan tasalla. Automaattisesti päivittyy vain osoitetieto tehtyäsi muuttoilmoituksen</w:t>
      </w:r>
      <w:r w:rsidR="00A418FD">
        <w:rPr>
          <w:rFonts w:ascii="Times New Roman" w:eastAsia="Times New Roman" w:hAnsi="Times New Roman"/>
          <w:bCs/>
          <w:color w:val="2C2C2C"/>
          <w:sz w:val="24"/>
          <w:szCs w:val="24"/>
          <w:bdr w:val="none" w:sz="0" w:space="0" w:color="auto" w:frame="1"/>
          <w:lang w:eastAsia="fi-FI"/>
        </w:rPr>
        <w:t>.</w:t>
      </w:r>
      <w:r w:rsidR="00411263">
        <w:rPr>
          <w:rFonts w:ascii="Times New Roman" w:eastAsia="Times New Roman" w:hAnsi="Times New Roman"/>
          <w:bCs/>
          <w:color w:val="2C2C2C"/>
          <w:sz w:val="24"/>
          <w:szCs w:val="24"/>
          <w:bdr w:val="none" w:sz="0" w:space="0" w:color="auto" w:frame="1"/>
          <w:lang w:eastAsia="fi-FI"/>
        </w:rPr>
        <w:t xml:space="preserve"> </w:t>
      </w:r>
      <w:r>
        <w:rPr>
          <w:rFonts w:ascii="Times New Roman" w:eastAsia="Times New Roman" w:hAnsi="Times New Roman"/>
          <w:bCs/>
          <w:color w:val="2C2C2C"/>
          <w:sz w:val="24"/>
          <w:szCs w:val="24"/>
          <w:bdr w:val="none" w:sz="0" w:space="0" w:color="auto" w:frame="1"/>
          <w:lang w:eastAsia="fi-FI"/>
        </w:rPr>
        <w:t xml:space="preserve">Reserviläisliiton nettisuvulla kohdassa Yhdistyspalvelut </w:t>
      </w:r>
      <w:r w:rsidRPr="00ED3385">
        <w:rPr>
          <w:rFonts w:ascii="Times New Roman" w:eastAsia="Times New Roman" w:hAnsi="Times New Roman"/>
          <w:bCs/>
          <w:color w:val="2C2C2C"/>
          <w:sz w:val="24"/>
          <w:szCs w:val="24"/>
          <w:bdr w:val="none" w:sz="0" w:space="0" w:color="auto" w:frame="1"/>
          <w:lang w:eastAsia="fi-FI"/>
        </w:rPr>
        <w:sym w:font="Wingdings" w:char="F0E0"/>
      </w:r>
      <w:r>
        <w:rPr>
          <w:rFonts w:ascii="Times New Roman" w:eastAsia="Times New Roman" w:hAnsi="Times New Roman"/>
          <w:bCs/>
          <w:color w:val="2C2C2C"/>
          <w:sz w:val="24"/>
          <w:szCs w:val="24"/>
          <w:bdr w:val="none" w:sz="0" w:space="0" w:color="auto" w:frame="1"/>
          <w:lang w:eastAsia="fi-FI"/>
        </w:rPr>
        <w:t xml:space="preserve"> Jäsenrekisteri löytyy alla oleva ohje:</w:t>
      </w:r>
      <w:r w:rsidR="00411263">
        <w:rPr>
          <w:rFonts w:ascii="Times New Roman" w:eastAsia="Times New Roman" w:hAnsi="Times New Roman"/>
          <w:bCs/>
          <w:color w:val="2C2C2C"/>
          <w:sz w:val="24"/>
          <w:szCs w:val="24"/>
          <w:bdr w:val="none" w:sz="0" w:space="0" w:color="auto" w:frame="1"/>
          <w:lang w:eastAsia="fi-FI"/>
        </w:rPr>
        <w:t xml:space="preserve"> </w:t>
      </w:r>
      <w:r w:rsidRPr="009C0762">
        <w:rPr>
          <w:rFonts w:ascii="Times New Roman" w:eastAsia="Times New Roman" w:hAnsi="Times New Roman"/>
          <w:bCs/>
          <w:caps/>
          <w:color w:val="000000"/>
          <w:sz w:val="24"/>
          <w:szCs w:val="24"/>
          <w:lang w:eastAsia="fi-FI"/>
        </w:rPr>
        <w:t>JÄSENET VOIVAT PÄIVITTÄÄ TIETOJAAN ITSE</w:t>
      </w:r>
    </w:p>
    <w:p w14:paraId="12251F9B" w14:textId="77777777" w:rsidR="00411263" w:rsidRPr="009C0762" w:rsidRDefault="00411263" w:rsidP="00411263">
      <w:pPr>
        <w:spacing w:after="0" w:line="240" w:lineRule="auto"/>
        <w:textAlignment w:val="baseline"/>
        <w:outlineLvl w:val="2"/>
        <w:rPr>
          <w:rFonts w:ascii="Times New Roman" w:eastAsia="Times New Roman" w:hAnsi="Times New Roman"/>
          <w:bCs/>
          <w:caps/>
          <w:color w:val="000000"/>
          <w:sz w:val="24"/>
          <w:szCs w:val="24"/>
          <w:lang w:eastAsia="fi-FI"/>
        </w:rPr>
      </w:pPr>
    </w:p>
    <w:p w14:paraId="6D88FC56" w14:textId="060E98B2" w:rsidR="00AC190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Jokainen jäsen voi internetin kautta itse tarkistaa ja päivittää omat jäsentietonsa. Tämä tapahtuu kirjautumalla rekisterin </w:t>
      </w:r>
      <w:hyperlink r:id="rId8" w:tgtFrame="_blank" w:tooltip="Jäsenkirjautuminen e-asiointi" w:history="1">
        <w:r w:rsidRPr="00DD7D70">
          <w:rPr>
            <w:rFonts w:ascii="Times New Roman" w:eastAsia="Times New Roman" w:hAnsi="Times New Roman"/>
            <w:sz w:val="24"/>
            <w:szCs w:val="24"/>
            <w:u w:val="single"/>
            <w:lang w:eastAsia="fi-FI"/>
          </w:rPr>
          <w:t>e-asiointiin</w:t>
        </w:r>
      </w:hyperlink>
      <w:r w:rsidRPr="009C0762">
        <w:rPr>
          <w:rFonts w:ascii="Times New Roman" w:eastAsia="Times New Roman" w:hAnsi="Times New Roman"/>
          <w:color w:val="000000"/>
          <w:sz w:val="24"/>
          <w:szCs w:val="24"/>
          <w:lang w:eastAsia="fi-FI"/>
        </w:rPr>
        <w:t> ja tekemällä muutokset sinne.</w:t>
      </w:r>
    </w:p>
    <w:p w14:paraId="23F47E4A" w14:textId="10C1340A" w:rsidR="00D36773"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Käyttäjätunnuksena toimii oma jäsennumero ja ensimmäisellä sisäänkirjautumiskerralla salasanana on postinumero. Salasana on vaihdettava ensimmäisen sisäänkirjautumisen yhteydessä.</w:t>
      </w:r>
    </w:p>
    <w:p w14:paraId="64E8B466" w14:textId="77777777" w:rsidR="00D26BC8" w:rsidRDefault="00E132AB" w:rsidP="00844839">
      <w:pPr>
        <w:shd w:val="clear" w:color="auto" w:fill="FFFFFF"/>
        <w:spacing w:after="240" w:line="240" w:lineRule="auto"/>
        <w:rPr>
          <w:rFonts w:ascii="Times New Roman" w:eastAsia="Times New Roman" w:hAnsi="Times New Roman"/>
          <w:color w:val="000000"/>
          <w:sz w:val="24"/>
          <w:szCs w:val="24"/>
          <w:lang w:eastAsia="fi-FI"/>
        </w:rPr>
      </w:pPr>
      <w:r w:rsidRPr="009C0762">
        <w:rPr>
          <w:rFonts w:ascii="Times New Roman" w:eastAsia="Times New Roman" w:hAnsi="Times New Roman"/>
          <w:color w:val="000000"/>
          <w:sz w:val="24"/>
          <w:szCs w:val="24"/>
          <w:lang w:eastAsia="fi-FI"/>
        </w:rPr>
        <w:t xml:space="preserve">Jäsenrekisterin tietoja päivitetään säännöllisesti Postin järjestelmistä, joten </w:t>
      </w:r>
      <w:r w:rsidRPr="00A65128">
        <w:rPr>
          <w:rFonts w:ascii="Times New Roman" w:eastAsia="Times New Roman" w:hAnsi="Times New Roman"/>
          <w:b/>
          <w:color w:val="000000"/>
          <w:sz w:val="24"/>
          <w:szCs w:val="24"/>
          <w:lang w:eastAsia="fi-FI"/>
        </w:rPr>
        <w:t>muuttuneita osoitetietoja</w:t>
      </w:r>
      <w:r w:rsidRPr="009C0762">
        <w:rPr>
          <w:rFonts w:ascii="Times New Roman" w:eastAsia="Times New Roman" w:hAnsi="Times New Roman"/>
          <w:color w:val="000000"/>
          <w:sz w:val="24"/>
          <w:szCs w:val="24"/>
          <w:lang w:eastAsia="fi-FI"/>
        </w:rPr>
        <w:t xml:space="preserve"> ei tarvitse rekisteriin tallentaa. Liitto toivoo kuitenkin, että jäsenet pitävät oman puhelinnumeronsa, sähköpostiosoitteensa ja sotilasarvonsa ajan tasalla rekisterissä. Myöskään </w:t>
      </w:r>
    </w:p>
    <w:p w14:paraId="336AEA49" w14:textId="73989912" w:rsidR="00E132AB" w:rsidRDefault="00E132AB" w:rsidP="00844839">
      <w:pPr>
        <w:shd w:val="clear" w:color="auto" w:fill="FFFFFF"/>
        <w:spacing w:after="240" w:line="240" w:lineRule="auto"/>
        <w:rPr>
          <w:rFonts w:ascii="Times New Roman" w:eastAsia="Times New Roman" w:hAnsi="Times New Roman"/>
          <w:bCs/>
          <w:color w:val="000000"/>
          <w:sz w:val="24"/>
          <w:szCs w:val="24"/>
          <w:lang w:eastAsia="fi-FI"/>
        </w:rPr>
      </w:pPr>
      <w:r w:rsidRPr="009C0762">
        <w:rPr>
          <w:rFonts w:ascii="Times New Roman" w:eastAsia="Times New Roman" w:hAnsi="Times New Roman"/>
          <w:color w:val="000000"/>
          <w:sz w:val="24"/>
          <w:szCs w:val="24"/>
          <w:lang w:eastAsia="fi-FI"/>
        </w:rPr>
        <w:t>ylennystietoja ei kirjata rekisteriin automaattisesti vaan ne on kirjattava rekisteriin tai ilmoitettava liittoon itse.</w:t>
      </w:r>
    </w:p>
    <w:p w14:paraId="4D0994B9" w14:textId="7D4DC5D6" w:rsidR="00350A86" w:rsidRPr="00AC1908" w:rsidRDefault="00E132AB" w:rsidP="00844839">
      <w:pPr>
        <w:shd w:val="clear" w:color="auto" w:fill="FFFFFF"/>
        <w:spacing w:after="240" w:line="240" w:lineRule="auto"/>
        <w:rPr>
          <w:rFonts w:ascii="Arial" w:eastAsia="Times New Roman" w:hAnsi="Arial" w:cs="Arial"/>
          <w:color w:val="FFFFFF"/>
          <w:sz w:val="2"/>
          <w:szCs w:val="2"/>
          <w:lang w:eastAsia="fi-FI"/>
        </w:rPr>
      </w:pPr>
      <w:r w:rsidRPr="009C0762">
        <w:rPr>
          <w:rFonts w:ascii="Times New Roman" w:eastAsia="Times New Roman" w:hAnsi="Times New Roman"/>
          <w:bCs/>
          <w:color w:val="000000"/>
          <w:sz w:val="24"/>
          <w:szCs w:val="24"/>
          <w:lang w:eastAsia="fi-FI"/>
        </w:rPr>
        <w:t>Kysymyksiä jäsenrekisteristä</w:t>
      </w:r>
      <w:r w:rsidRPr="009C0762">
        <w:rPr>
          <w:rFonts w:ascii="Times New Roman" w:eastAsia="Times New Roman" w:hAnsi="Times New Roman"/>
          <w:color w:val="000000"/>
          <w:sz w:val="24"/>
          <w:szCs w:val="24"/>
          <w:lang w:eastAsia="fi-FI"/>
        </w:rPr>
        <w:t> voi lähettää rekisterin pääkäyttäjä</w:t>
      </w:r>
      <w:r w:rsidR="00A418FD">
        <w:rPr>
          <w:rFonts w:ascii="Times New Roman" w:eastAsia="Times New Roman" w:hAnsi="Times New Roman"/>
          <w:color w:val="000000"/>
          <w:sz w:val="24"/>
          <w:szCs w:val="24"/>
          <w:lang w:eastAsia="fi-FI"/>
        </w:rPr>
        <w:t>lle</w:t>
      </w:r>
      <w:r>
        <w:rPr>
          <w:rFonts w:ascii="Times New Roman" w:eastAsia="Times New Roman" w:hAnsi="Times New Roman"/>
          <w:color w:val="000000"/>
          <w:sz w:val="24"/>
          <w:szCs w:val="24"/>
          <w:lang w:eastAsia="fi-FI"/>
        </w:rPr>
        <w:t xml:space="preserve"> (jasenasiat@reservilaisliitto.fi)</w:t>
      </w:r>
      <w:r w:rsidRPr="009C0762">
        <w:rPr>
          <w:rFonts w:ascii="Times New Roman" w:eastAsia="Times New Roman" w:hAnsi="Times New Roman"/>
          <w:color w:val="000000"/>
          <w:sz w:val="24"/>
          <w:szCs w:val="24"/>
          <w:lang w:eastAsia="fi-FI"/>
        </w:rPr>
        <w:t>. Hän ottaa vastaan myös rekisterin muutostietoja</w:t>
      </w:r>
      <w:r>
        <w:rPr>
          <w:rFonts w:ascii="Times New Roman" w:eastAsia="Times New Roman" w:hAnsi="Times New Roman"/>
          <w:color w:val="000000"/>
          <w:sz w:val="24"/>
          <w:szCs w:val="24"/>
          <w:lang w:eastAsia="fi-FI"/>
        </w:rPr>
        <w:t>.</w:t>
      </w:r>
      <w:r w:rsidR="00AC1908">
        <w:rPr>
          <w:rFonts w:ascii="Times New Roman" w:eastAsia="Times New Roman" w:hAnsi="Times New Roman"/>
          <w:color w:val="000000"/>
          <w:sz w:val="24"/>
          <w:szCs w:val="24"/>
          <w:lang w:eastAsia="fi-FI"/>
        </w:rPr>
        <w:t xml:space="preserve"> </w:t>
      </w:r>
      <w:r w:rsidRPr="009C0762">
        <w:rPr>
          <w:rFonts w:ascii="Arial" w:eastAsia="Times New Roman" w:hAnsi="Arial" w:cs="Arial"/>
          <w:color w:val="FFFFFF"/>
          <w:sz w:val="2"/>
          <w:szCs w:val="2"/>
          <w:lang w:eastAsia="fi-FI"/>
        </w:rPr>
        <w:t>tä</w:t>
      </w:r>
      <w:r>
        <w:rPr>
          <w:rFonts w:ascii="Times New Roman" w:eastAsia="Times New Roman" w:hAnsi="Times New Roman"/>
          <w:color w:val="2C2C2C"/>
          <w:sz w:val="24"/>
          <w:szCs w:val="24"/>
          <w:lang w:eastAsia="fi-FI"/>
        </w:rPr>
        <w:t>Ei muuta kuin kokeilemaan ja pitämään omat tiedot ajan tasalla!</w:t>
      </w:r>
    </w:p>
    <w:p w14:paraId="2D9ACBFC" w14:textId="77777777" w:rsidR="009A18B9" w:rsidRDefault="009A18B9" w:rsidP="009A18B9">
      <w:pPr>
        <w:spacing w:after="0" w:line="240" w:lineRule="auto"/>
        <w:rPr>
          <w:rFonts w:ascii="Times New Roman" w:hAnsi="Times New Roman"/>
          <w:b/>
          <w:color w:val="4F81BD"/>
          <w:sz w:val="24"/>
          <w:szCs w:val="24"/>
        </w:rPr>
      </w:pPr>
    </w:p>
    <w:p w14:paraId="6646A5BF" w14:textId="77777777" w:rsidR="00D26BC8" w:rsidRDefault="00D26BC8" w:rsidP="00D26BC8">
      <w:pPr>
        <w:spacing w:after="0" w:line="240" w:lineRule="auto"/>
        <w:rPr>
          <w:rFonts w:ascii="Times New Roman" w:hAnsi="Times New Roman"/>
          <w:b/>
          <w:color w:val="4F81BD"/>
          <w:sz w:val="24"/>
          <w:szCs w:val="24"/>
        </w:rPr>
      </w:pPr>
      <w:r w:rsidRPr="00F15599">
        <w:rPr>
          <w:rFonts w:ascii="Times New Roman" w:hAnsi="Times New Roman"/>
          <w:b/>
          <w:color w:val="4F81BD"/>
          <w:sz w:val="24"/>
          <w:szCs w:val="24"/>
        </w:rPr>
        <w:t>PIIRITOIMISTO</w:t>
      </w:r>
    </w:p>
    <w:p w14:paraId="3F517D42" w14:textId="77777777" w:rsidR="00D26BC8" w:rsidRDefault="00D26BC8" w:rsidP="00D26BC8">
      <w:pPr>
        <w:spacing w:after="0" w:line="240" w:lineRule="auto"/>
        <w:rPr>
          <w:rFonts w:ascii="Times New Roman" w:hAnsi="Times New Roman"/>
          <w:color w:val="4F81BD"/>
          <w:sz w:val="24"/>
          <w:szCs w:val="24"/>
        </w:rPr>
      </w:pPr>
    </w:p>
    <w:p w14:paraId="343F23E5" w14:textId="408FA165" w:rsidR="00D26BC8" w:rsidRDefault="00D26BC8" w:rsidP="00D26BC8">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on tiistaina 13.10. kello 18.00 Heikkilässä.</w:t>
      </w:r>
    </w:p>
    <w:p w14:paraId="7550D6A3" w14:textId="77777777" w:rsidR="00D26BC8" w:rsidRDefault="00D26BC8" w:rsidP="00D26BC8">
      <w:pPr>
        <w:spacing w:after="0" w:line="240" w:lineRule="auto"/>
        <w:rPr>
          <w:rFonts w:ascii="Times New Roman" w:hAnsi="Times New Roman"/>
          <w:b/>
          <w:sz w:val="24"/>
          <w:szCs w:val="24"/>
        </w:rPr>
      </w:pPr>
    </w:p>
    <w:p w14:paraId="3947323D" w14:textId="77777777" w:rsidR="00D26BC8" w:rsidRDefault="00D26BC8" w:rsidP="00D26BC8">
      <w:pPr>
        <w:spacing w:after="0" w:line="240" w:lineRule="auto"/>
        <w:rPr>
          <w:rFonts w:ascii="Times New Roman" w:hAnsi="Times New Roman"/>
          <w:b/>
          <w:bCs/>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tiistaina 24.11. kello 17.00.</w:t>
      </w:r>
    </w:p>
    <w:p w14:paraId="7B5F0DEC" w14:textId="77777777" w:rsidR="00D26BC8" w:rsidRDefault="00D26BC8" w:rsidP="00D26BC8">
      <w:pPr>
        <w:spacing w:after="0" w:line="240" w:lineRule="auto"/>
        <w:rPr>
          <w:rFonts w:ascii="Times New Roman" w:hAnsi="Times New Roman"/>
          <w:b/>
          <w:bCs/>
          <w:sz w:val="24"/>
          <w:szCs w:val="24"/>
        </w:rPr>
      </w:pPr>
    </w:p>
    <w:p w14:paraId="08A606AE" w14:textId="77777777" w:rsidR="00D26BC8" w:rsidRDefault="00D26BC8" w:rsidP="00D26BC8">
      <w:pPr>
        <w:spacing w:after="0" w:line="240" w:lineRule="auto"/>
        <w:rPr>
          <w:rFonts w:ascii="Times New Roman" w:hAnsi="Times New Roman"/>
          <w:b/>
          <w:sz w:val="24"/>
          <w:szCs w:val="24"/>
        </w:rPr>
      </w:pPr>
      <w:r>
        <w:rPr>
          <w:rFonts w:ascii="Times New Roman" w:hAnsi="Times New Roman"/>
          <w:b/>
          <w:bCs/>
          <w:sz w:val="24"/>
          <w:szCs w:val="24"/>
        </w:rPr>
        <w:t xml:space="preserve">Piirin syyskokous </w:t>
      </w:r>
      <w:r>
        <w:rPr>
          <w:rFonts w:ascii="Times New Roman" w:hAnsi="Times New Roman"/>
          <w:sz w:val="24"/>
          <w:szCs w:val="24"/>
        </w:rPr>
        <w:t>on Laitilassa torstaina 5.11. kello 18.00.</w:t>
      </w:r>
    </w:p>
    <w:p w14:paraId="645B0312" w14:textId="77777777" w:rsidR="00D26BC8" w:rsidRDefault="00D26BC8" w:rsidP="00D26BC8">
      <w:pPr>
        <w:spacing w:after="0"/>
        <w:rPr>
          <w:rFonts w:ascii="Times New Roman" w:hAnsi="Times New Roman"/>
          <w:b/>
          <w:sz w:val="24"/>
          <w:szCs w:val="24"/>
        </w:rPr>
      </w:pPr>
    </w:p>
    <w:p w14:paraId="1291BCC8" w14:textId="77777777" w:rsidR="00D26BC8" w:rsidRDefault="00D26BC8" w:rsidP="00D26BC8">
      <w:pPr>
        <w:spacing w:after="0" w:line="240" w:lineRule="auto"/>
        <w:rPr>
          <w:rFonts w:ascii="Times New Roman" w:hAnsi="Times New Roman"/>
          <w:b/>
          <w:sz w:val="24"/>
          <w:szCs w:val="24"/>
        </w:rPr>
      </w:pPr>
      <w:r>
        <w:rPr>
          <w:rFonts w:ascii="Times New Roman" w:hAnsi="Times New Roman"/>
          <w:b/>
          <w:bCs/>
          <w:sz w:val="24"/>
          <w:szCs w:val="24"/>
        </w:rPr>
        <w:t xml:space="preserve">Parivartio 5/2020 aineistopäivä on 5.10. ja lehti ilmestyy </w:t>
      </w:r>
      <w:r>
        <w:rPr>
          <w:rFonts w:ascii="Times New Roman" w:hAnsi="Times New Roman"/>
          <w:sz w:val="24"/>
          <w:szCs w:val="24"/>
        </w:rPr>
        <w:t xml:space="preserve">29.10. Teemana on ”Perinnetyö”.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yksittäisestä tapahtumasta kertovat jutut ovat erityisen toivottavia. </w:t>
      </w:r>
      <w:r w:rsidRPr="007E1C1A">
        <w:rPr>
          <w:rFonts w:ascii="Times New Roman" w:hAnsi="Times New Roman"/>
          <w:sz w:val="24"/>
          <w:szCs w:val="24"/>
        </w:rPr>
        <w:t>Aineisto tulee toimittaa päätoimittajalle (</w:t>
      </w:r>
      <w:hyperlink r:id="rId9"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10"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3E3FC9">
        <w:rPr>
          <w:rFonts w:ascii="Times New Roman" w:hAnsi="Times New Roman"/>
          <w:b/>
          <w:sz w:val="24"/>
          <w:szCs w:val="24"/>
        </w:rPr>
        <w:t xml:space="preserve">Muistakaa toimittaa kilpailujen tulokset </w:t>
      </w:r>
      <w:r>
        <w:rPr>
          <w:rFonts w:ascii="Times New Roman" w:hAnsi="Times New Roman"/>
          <w:b/>
          <w:sz w:val="24"/>
          <w:szCs w:val="24"/>
        </w:rPr>
        <w:t xml:space="preserve">aina vain </w:t>
      </w:r>
      <w:r w:rsidRPr="003E3FC9">
        <w:rPr>
          <w:rFonts w:ascii="Times New Roman" w:hAnsi="Times New Roman"/>
          <w:b/>
          <w:sz w:val="24"/>
          <w:szCs w:val="24"/>
        </w:rPr>
        <w:t>Word – asiakirjana!</w:t>
      </w:r>
    </w:p>
    <w:p w14:paraId="7C040611" w14:textId="77777777" w:rsidR="00D26BC8" w:rsidRDefault="00D26BC8" w:rsidP="00D26BC8">
      <w:pPr>
        <w:spacing w:before="100" w:beforeAutospacing="1" w:after="100" w:afterAutospacing="1" w:line="240" w:lineRule="auto"/>
        <w:rPr>
          <w:rFonts w:ascii="Times New Roman" w:eastAsia="Times New Roman" w:hAnsi="Times New Roman"/>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edelleen käytettävissä.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1"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lautusaika (pvm ja kellonaika).</w:t>
      </w:r>
    </w:p>
    <w:p w14:paraId="4169A9F8" w14:textId="77777777" w:rsidR="00D26BC8" w:rsidRDefault="00D26BC8" w:rsidP="00D26BC8">
      <w:pPr>
        <w:spacing w:before="100" w:beforeAutospacing="1" w:after="100" w:afterAutospacing="1" w:line="240" w:lineRule="auto"/>
        <w:rPr>
          <w:rFonts w:ascii="Times New Roman" w:hAnsi="Times New Roman"/>
          <w:b/>
          <w:sz w:val="24"/>
          <w:szCs w:val="24"/>
        </w:rPr>
      </w:pPr>
      <w:r>
        <w:rPr>
          <w:rFonts w:ascii="Times New Roman" w:eastAsia="Times New Roman" w:hAnsi="Times New Roman"/>
          <w:sz w:val="24"/>
          <w:szCs w:val="24"/>
          <w:lang w:eastAsia="fi-FI"/>
        </w:rPr>
        <w:t>Toivomus käyttäjille: Pitäkää kärry siistinä ja ilmoittakaa palautuksen yhteydessä havaitut puutteet tai rikkoontumiset!</w:t>
      </w:r>
    </w:p>
    <w:p w14:paraId="0DAA693C" w14:textId="77777777" w:rsidR="00D26BC8" w:rsidRDefault="00D26BC8" w:rsidP="00D26BC8">
      <w:pPr>
        <w:spacing w:after="0" w:line="240" w:lineRule="auto"/>
        <w:rPr>
          <w:rFonts w:ascii="Times New Roman" w:hAnsi="Times New Roman"/>
          <w:b/>
          <w:sz w:val="24"/>
          <w:szCs w:val="24"/>
        </w:rPr>
      </w:pPr>
      <w:r>
        <w:rPr>
          <w:rFonts w:ascii="Times New Roman" w:hAnsi="Times New Roman"/>
          <w:b/>
          <w:sz w:val="24"/>
          <w:szCs w:val="24"/>
        </w:rPr>
        <w:t xml:space="preserve">Seuraava kuukausitiedote </w:t>
      </w:r>
      <w:r>
        <w:rPr>
          <w:rFonts w:ascii="Times New Roman" w:hAnsi="Times New Roman"/>
          <w:sz w:val="24"/>
          <w:szCs w:val="24"/>
        </w:rPr>
        <w:t>ilmestyy lokakuun 15.</w:t>
      </w:r>
    </w:p>
    <w:p w14:paraId="5D93E9FA" w14:textId="77777777" w:rsidR="00D26BC8" w:rsidRDefault="00D26BC8" w:rsidP="00D26BC8">
      <w:pPr>
        <w:spacing w:after="0" w:line="240" w:lineRule="auto"/>
        <w:rPr>
          <w:rFonts w:ascii="Times New Roman" w:hAnsi="Times New Roman"/>
          <w:b/>
          <w:sz w:val="24"/>
          <w:szCs w:val="24"/>
        </w:rPr>
      </w:pPr>
    </w:p>
    <w:p w14:paraId="2A95DD34" w14:textId="77777777" w:rsidR="003B60B9" w:rsidRDefault="003B60B9" w:rsidP="00D26BC8">
      <w:pPr>
        <w:spacing w:after="0" w:line="240" w:lineRule="auto"/>
        <w:rPr>
          <w:rFonts w:ascii="Times New Roman" w:hAnsi="Times New Roman"/>
          <w:b/>
          <w:sz w:val="24"/>
          <w:szCs w:val="24"/>
        </w:rPr>
      </w:pPr>
    </w:p>
    <w:p w14:paraId="0E840B18" w14:textId="1E833506" w:rsidR="00D26BC8" w:rsidRDefault="00D26BC8" w:rsidP="00D26BC8">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7AAA4113" w14:textId="77777777" w:rsidR="00D26BC8" w:rsidRDefault="00D26BC8" w:rsidP="00D26BC8">
      <w:pPr>
        <w:spacing w:after="0" w:line="240" w:lineRule="auto"/>
        <w:rPr>
          <w:rFonts w:ascii="Times New Roman" w:hAnsi="Times New Roman"/>
          <w:b/>
          <w:sz w:val="24"/>
          <w:szCs w:val="24"/>
        </w:rPr>
      </w:pPr>
    </w:p>
    <w:p w14:paraId="708F804B" w14:textId="77777777" w:rsidR="00D26BC8" w:rsidRDefault="00D26BC8" w:rsidP="00D26BC8">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2" w:history="1">
        <w:r w:rsidRPr="007E1C1A">
          <w:rPr>
            <w:rFonts w:ascii="Times New Roman" w:hAnsi="Times New Roman"/>
            <w:color w:val="0000FF"/>
            <w:sz w:val="24"/>
            <w:szCs w:val="24"/>
            <w:u w:val="single"/>
          </w:rPr>
          <w:t>vsres@co.inet.fi</w:t>
        </w:r>
      </w:hyperlink>
      <w:r>
        <w:rPr>
          <w:rFonts w:ascii="Times New Roman" w:hAnsi="Times New Roman"/>
          <w:color w:val="0000FF"/>
          <w:sz w:val="24"/>
          <w:szCs w:val="24"/>
          <w:u w:val="single"/>
        </w:rPr>
        <w:t>.</w:t>
      </w:r>
    </w:p>
    <w:p w14:paraId="5B3A5826" w14:textId="5253EC4E" w:rsidR="00D26BC8" w:rsidRDefault="00D26BC8" w:rsidP="003B60B9">
      <w:pPr>
        <w:spacing w:line="240" w:lineRule="auto"/>
        <w:rPr>
          <w:rFonts w:ascii="Times New Roman" w:hAnsi="Times New Roman"/>
          <w:sz w:val="24"/>
          <w:szCs w:val="24"/>
        </w:rPr>
      </w:pPr>
      <w:r>
        <w:rPr>
          <w:rFonts w:ascii="Times New Roman" w:hAnsi="Times New Roman"/>
          <w:sz w:val="24"/>
          <w:szCs w:val="24"/>
        </w:rPr>
        <w:t>Toiminnanjohtaja on lomalla 21. – 30.9.</w:t>
      </w:r>
    </w:p>
    <w:p w14:paraId="68548777" w14:textId="77777777" w:rsidR="00D26BC8" w:rsidRDefault="00D26BC8" w:rsidP="00D26BC8">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2020 tapahtumakalenteri</w:t>
      </w:r>
    </w:p>
    <w:p w14:paraId="0DDDBC05" w14:textId="77777777" w:rsidR="00D26BC8" w:rsidRDefault="00D26BC8" w:rsidP="00D26BC8">
      <w:pPr>
        <w:spacing w:after="0" w:line="240" w:lineRule="auto"/>
        <w:rPr>
          <w:rFonts w:ascii="Times New Roman" w:hAnsi="Times New Roman"/>
          <w:b/>
          <w:sz w:val="24"/>
          <w:szCs w:val="24"/>
        </w:rPr>
      </w:pPr>
    </w:p>
    <w:p w14:paraId="0E82D2DA" w14:textId="78FDF9D4" w:rsidR="00D26BC8" w:rsidRPr="00280DF8" w:rsidRDefault="00D26BC8" w:rsidP="00D26BC8">
      <w:pPr>
        <w:spacing w:after="0" w:line="240" w:lineRule="auto"/>
        <w:rPr>
          <w:b/>
          <w:color w:val="C00000"/>
        </w:rPr>
      </w:pPr>
      <w:bookmarkStart w:id="1" w:name="_Hlk8895999"/>
      <w:r w:rsidRPr="00280DF8">
        <w:rPr>
          <w:rFonts w:ascii="Times New Roman" w:eastAsia="Times New Roman" w:hAnsi="Times New Roman"/>
          <w:b/>
          <w:i/>
          <w:color w:val="C00000"/>
          <w:sz w:val="28"/>
          <w:szCs w:val="28"/>
          <w:lang w:eastAsia="fi-FI"/>
        </w:rPr>
        <w:t>Piiritoimisto toivottaa kaikille antoisaa syksyn jatkoa!</w:t>
      </w:r>
      <w:bookmarkEnd w:id="1"/>
    </w:p>
    <w:p w14:paraId="63CCD06A" w14:textId="5314012E" w:rsidR="004D4A95" w:rsidRPr="00AC1908" w:rsidRDefault="004D4A95" w:rsidP="009C600F">
      <w:pPr>
        <w:spacing w:after="0" w:line="240" w:lineRule="auto"/>
        <w:rPr>
          <w:b/>
          <w:color w:val="00B050"/>
        </w:rPr>
      </w:pPr>
    </w:p>
    <w:sectPr w:rsidR="004D4A95" w:rsidRPr="00AC1908" w:rsidSect="00893A12">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CE340" w14:textId="77777777" w:rsidR="00B35167" w:rsidRDefault="00B35167" w:rsidP="00CF0053">
      <w:pPr>
        <w:spacing w:after="0" w:line="240" w:lineRule="auto"/>
      </w:pPr>
      <w:r>
        <w:separator/>
      </w:r>
    </w:p>
  </w:endnote>
  <w:endnote w:type="continuationSeparator" w:id="0">
    <w:p w14:paraId="249F9FDB" w14:textId="77777777" w:rsidR="00B35167" w:rsidRDefault="00B35167"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0FBA" w14:textId="77777777" w:rsidR="00B35167" w:rsidRDefault="00B35167" w:rsidP="00CF0053">
      <w:pPr>
        <w:spacing w:after="0" w:line="240" w:lineRule="auto"/>
      </w:pPr>
      <w:r>
        <w:separator/>
      </w:r>
    </w:p>
  </w:footnote>
  <w:footnote w:type="continuationSeparator" w:id="0">
    <w:p w14:paraId="36A47300" w14:textId="77777777" w:rsidR="00B35167" w:rsidRDefault="00B35167"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20EF3184"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D26BC8">
      <w:rPr>
        <w:rStyle w:val="Otsikko1Char"/>
        <w:sz w:val="24"/>
      </w:rPr>
      <w:t>Syys</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784C"/>
    <w:rsid w:val="003701A0"/>
    <w:rsid w:val="00371759"/>
    <w:rsid w:val="0037239C"/>
    <w:rsid w:val="003756A6"/>
    <w:rsid w:val="003853FE"/>
    <w:rsid w:val="00387758"/>
    <w:rsid w:val="00393550"/>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32AB"/>
    <w:rsid w:val="00E1446A"/>
    <w:rsid w:val="00E144B2"/>
    <w:rsid w:val="00E157D6"/>
    <w:rsid w:val="00E17AC4"/>
    <w:rsid w:val="00E25BED"/>
    <w:rsid w:val="00E42345"/>
    <w:rsid w:val="00E47629"/>
    <w:rsid w:val="00E509AB"/>
    <w:rsid w:val="00E6115F"/>
    <w:rsid w:val="00E63256"/>
    <w:rsid w:val="00E63648"/>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puolustusrekisteri.fi/extranet/kirjaudu.aspx?ReturnUrl=%2fextra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sres@co.inet.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ivartio@gmail.com" TargetMode="External"/><Relationship Id="rId4" Type="http://schemas.openxmlformats.org/officeDocument/2006/relationships/settings" Target="settings.xml"/><Relationship Id="rId9" Type="http://schemas.openxmlformats.org/officeDocument/2006/relationships/hyperlink" Target="mailto:vsres@co.inet.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7337</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2020-09-17T09:32:00Z</dcterms:created>
  <dcterms:modified xsi:type="dcterms:W3CDTF">2020-09-17T09:32:00Z</dcterms:modified>
</cp:coreProperties>
</file>